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5-198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Хейруллаевой </w:t>
      </w:r>
      <w:r>
        <w:rPr>
          <w:rFonts w:ascii="Times New Roman" w:eastAsia="Times New Roman" w:hAnsi="Times New Roman" w:cs="Times New Roman"/>
          <w:sz w:val="27"/>
          <w:szCs w:val="27"/>
        </w:rPr>
        <w:t>Севды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Гейбулла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кызы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4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Хейруллаева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5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не оплатил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18</w:t>
      </w:r>
      <w:r>
        <w:rPr>
          <w:rFonts w:ascii="Times New Roman" w:eastAsia="Times New Roman" w:hAnsi="Times New Roman" w:cs="Times New Roman"/>
          <w:sz w:val="27"/>
          <w:szCs w:val="27"/>
        </w:rPr>
        <w:t>.09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8624</w:t>
      </w:r>
      <w:r>
        <w:rPr>
          <w:rFonts w:ascii="Times New Roman" w:eastAsia="Times New Roman" w:hAnsi="Times New Roman" w:cs="Times New Roman"/>
          <w:sz w:val="27"/>
          <w:szCs w:val="27"/>
        </w:rPr>
        <w:t>09</w:t>
      </w:r>
      <w:r>
        <w:rPr>
          <w:rFonts w:ascii="Times New Roman" w:eastAsia="Times New Roman" w:hAnsi="Times New Roman" w:cs="Times New Roman"/>
          <w:sz w:val="27"/>
          <w:szCs w:val="27"/>
        </w:rPr>
        <w:t>180</w:t>
      </w:r>
      <w:r>
        <w:rPr>
          <w:rFonts w:ascii="Times New Roman" w:eastAsia="Times New Roman" w:hAnsi="Times New Roman" w:cs="Times New Roman"/>
          <w:sz w:val="27"/>
          <w:szCs w:val="27"/>
        </w:rPr>
        <w:t>86200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Хейруллаева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явилась</w:t>
      </w:r>
      <w:r>
        <w:rPr>
          <w:rFonts w:ascii="Times New Roman" w:eastAsia="Times New Roman" w:hAnsi="Times New Roman" w:cs="Times New Roman"/>
          <w:sz w:val="27"/>
          <w:szCs w:val="27"/>
        </w:rPr>
        <w:t>, 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, ходатайств не заявлял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Суд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Хейруллаевой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Хейруллаевой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14.01.2025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18.09.2024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5862409</w:t>
      </w:r>
      <w:r>
        <w:rPr>
          <w:rFonts w:ascii="Times New Roman" w:eastAsia="Times New Roman" w:hAnsi="Times New Roman" w:cs="Times New Roman"/>
          <w:sz w:val="27"/>
          <w:szCs w:val="27"/>
        </w:rPr>
        <w:t>18086200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.10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Хейруллаевой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Хейруллаевой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Хейруллаеву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Севду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Гейбулла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кызы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19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февраля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198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0412365400665001982520127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35rplc-15">
    <w:name w:val="cat-UserDefined grp-35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